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-108639</wp:posOffset>
            </wp:positionH>
            <wp:positionV relativeFrom="margin">
              <wp:posOffset>-271602</wp:posOffset>
            </wp:positionV>
            <wp:extent cx="1432560" cy="143002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0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KELMSCOTT COMMUNITY GARDEN (INC).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COMMITTEE MEETING AGENDA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before="15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0" w:before="15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Notice of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0" w:before="15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meeting will be held at Kelmscott Community Garden, 55 River Road, Kelmscott on Saturday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 July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2021  at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50" w:before="15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00" w:line="240" w:lineRule="auto"/>
        <w:ind w:left="3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Welcome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100" w:line="240" w:lineRule="auto"/>
        <w:ind w:left="792" w:hanging="43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100" w:line="240" w:lineRule="auto"/>
        <w:ind w:left="788" w:hanging="431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Apologies </w:t>
      </w:r>
    </w:p>
    <w:p w:rsidR="00000000" w:rsidDel="00000000" w:rsidP="00000000" w:rsidRDefault="00000000" w:rsidRPr="00000000" w14:paraId="0000000C">
      <w:pPr>
        <w:spacing w:after="0" w:line="240" w:lineRule="auto"/>
        <w:ind w:left="78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Minutes of previous meeting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after="10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00" w:line="240" w:lineRule="auto"/>
        <w:ind w:left="360" w:hanging="360"/>
        <w:rPr>
          <w:rFonts w:ascii="Verdana" w:cs="Verdana" w:eastAsia="Verdana" w:hAnsi="Verdana"/>
          <w:color w:val="0c343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00" w:line="240" w:lineRule="auto"/>
        <w:ind w:left="360" w:hanging="360"/>
        <w:rPr>
          <w:rFonts w:ascii="Verdana" w:cs="Verdana" w:eastAsia="Verdana" w:hAnsi="Verdana"/>
          <w:color w:val="0c343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Matters arising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color w:val="0c343d"/>
          <w:sz w:val="24"/>
          <w:szCs w:val="24"/>
          <w:rtl w:val="0"/>
        </w:rPr>
        <w:t xml:space="preserve"> 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40" w:lineRule="auto"/>
        <w:ind w:left="792" w:hanging="432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Toilet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40" w:lineRule="auto"/>
        <w:ind w:left="792" w:hanging="432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Events and meetings organisation for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792" w:hanging="432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Garden plan &amp; plantings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792" w:hanging="432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Maintenance Matters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eneral Business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Matters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B230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770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770B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4F45AC"/>
    <w:pPr>
      <w:spacing w:after="150" w:before="150" w:line="300" w:lineRule="atLeast"/>
    </w:pPr>
    <w:rPr>
      <w:rFonts w:ascii="Arial" w:cs="Arial" w:eastAsia="Times New Roman" w:hAnsi="Arial"/>
      <w:color w:val="00000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 w:val="1"/>
    <w:rsid w:val="004F45AC"/>
    <w:rPr>
      <w:b w:val="1"/>
      <w:bCs w:val="1"/>
    </w:rPr>
  </w:style>
  <w:style w:type="character" w:styleId="aqj" w:customStyle="1">
    <w:name w:val="aqj"/>
    <w:basedOn w:val="DefaultParagraphFont"/>
    <w:rsid w:val="003403E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oNWY+f9LfS8LTz4V4q3b1/o5oQ==">AMUW2mVYxDlmB11IZXY2CYjDZAhf/MPAoMzbWO5xAs2eNk3vgrBSqLL2hsRxRHPj4P4DVLBiNq0/gpkDH0t1IjqKgY5pV8ecomSSukwjbE4nwoSND2OqI7Q=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2021-01-13T12:25:00Z</dcterms:created>
  <dc:creator>tharris</dc:creator>
</cp:coreProperties>
</file>